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15119985" cy="10692130"/>
            <wp:effectExtent l="0" t="0" r="0" b="0"/>
            <wp:wrapSquare wrapText="largest"/>
            <wp:docPr id="1" name="Imagen3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 Copy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98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align>center</wp:align>
                </wp:positionH>
                <wp:positionV relativeFrom="page">
                  <wp:posOffset>1998345</wp:posOffset>
                </wp:positionV>
                <wp:extent cx="13681075" cy="2010410"/>
                <wp:effectExtent l="0" t="0" r="0" b="0"/>
                <wp:wrapSquare wrapText="bothSides"/>
                <wp:docPr id="2" name="Forma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1080" cy="2010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false"/>
                              <w:bidi w:val="0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Xunta Sans" w:hAnsi="Xunta Sans"/>
                                <w:b/>
                                <w:bCs/>
                                <w:color w:val="000000"/>
                                <w:sz w:val="88"/>
                                <w:szCs w:val="88"/>
                                <w:u w:val="none"/>
                              </w:rPr>
                              <w:t>Esta entidade foi beneficiaria da convocatoria TR302D – Bonos Talento</w:t>
                            </w:r>
                            <w:r>
                              <w:rPr>
                                <w:rFonts w:cs="Arial" w:ascii="Xunta Sans" w:hAnsi="Xunta Sans"/>
                                <w:b/>
                                <w:bCs/>
                                <w:color w:val="auto"/>
                                <w:sz w:val="88"/>
                                <w:szCs w:val="88"/>
                                <w:u w:val="none"/>
                              </w:rPr>
                              <w:t xml:space="preserve"> Empresa </w:t>
                            </w:r>
                            <w:r>
                              <w:rPr>
                                <w:rFonts w:cs="Arial" w:ascii="Xunta Sans" w:hAnsi="Xunta Sans"/>
                                <w:b/>
                                <w:bCs/>
                                <w:color w:val="auto"/>
                                <w:sz w:val="88"/>
                                <w:szCs w:val="88"/>
                                <w:u w:val="none"/>
                              </w:rPr>
                              <w:t>2025-2026</w:t>
                            </w:r>
                            <w:r>
                              <w:rPr>
                                <w:rFonts w:cs="Arial" w:ascii="Xunta Sans" w:hAnsi="Xunta Sans"/>
                                <w:b/>
                                <w:bCs/>
                                <w:color w:val="auto"/>
                                <w:sz w:val="88"/>
                                <w:szCs w:val="88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rFonts w:cs="Arial" w:ascii="Xunta Sans" w:hAnsi="Xunta Sans"/>
                                <w:b/>
                                <w:bCs/>
                                <w:color w:val="000000"/>
                                <w:sz w:val="88"/>
                                <w:szCs w:val="88"/>
                                <w:u w:val="none"/>
                              </w:rPr>
                              <w:t xml:space="preserve"> cofinanciada pola Unión Europea</w:t>
                            </w:r>
                          </w:p>
                        </w:txbxContent>
                      </wps:txbx>
                      <wps:bodyPr lIns="0" rIns="0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3_1" path="m0,0l-2147483645,0l-2147483645,-2147483646l0,-2147483646xe" stroked="f" o:allowincell="f" style="position:absolute;margin-left:56.6pt;margin-top:157.35pt;width:1077.2pt;height:158.25pt;mso-wrap-style:square;v-text-anchor:middle;mso-position-horizontal:center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false"/>
                        <w:bidi w:val="0"/>
                        <w:spacing w:lineRule="auto" w:line="240" w:before="0" w:after="0"/>
                        <w:ind w:left="0" w:right="0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Xunta Sans" w:hAnsi="Xunta Sans"/>
                          <w:b/>
                          <w:bCs/>
                          <w:color w:val="000000"/>
                          <w:sz w:val="88"/>
                          <w:szCs w:val="88"/>
                          <w:u w:val="none"/>
                        </w:rPr>
                        <w:t>Esta entidade foi beneficiaria da convocatoria TR302D – Bonos Talento</w:t>
                      </w:r>
                      <w:r>
                        <w:rPr>
                          <w:rFonts w:cs="Arial" w:ascii="Xunta Sans" w:hAnsi="Xunta Sans"/>
                          <w:b/>
                          <w:bCs/>
                          <w:color w:val="auto"/>
                          <w:sz w:val="88"/>
                          <w:szCs w:val="88"/>
                          <w:u w:val="none"/>
                        </w:rPr>
                        <w:t xml:space="preserve"> Empresa </w:t>
                      </w:r>
                      <w:r>
                        <w:rPr>
                          <w:rFonts w:cs="Arial" w:ascii="Xunta Sans" w:hAnsi="Xunta Sans"/>
                          <w:b/>
                          <w:bCs/>
                          <w:color w:val="auto"/>
                          <w:sz w:val="88"/>
                          <w:szCs w:val="88"/>
                          <w:u w:val="none"/>
                        </w:rPr>
                        <w:t>2025-2026</w:t>
                      </w:r>
                      <w:r>
                        <w:rPr>
                          <w:rFonts w:cs="Arial" w:ascii="Xunta Sans" w:hAnsi="Xunta Sans"/>
                          <w:b/>
                          <w:bCs/>
                          <w:color w:val="auto"/>
                          <w:sz w:val="88"/>
                          <w:szCs w:val="88"/>
                          <w:u w:val="none"/>
                        </w:rPr>
                        <w:t>,</w:t>
                      </w:r>
                      <w:r>
                        <w:rPr>
                          <w:rFonts w:cs="Arial" w:ascii="Xunta Sans" w:hAnsi="Xunta Sans"/>
                          <w:b/>
                          <w:bCs/>
                          <w:color w:val="000000"/>
                          <w:sz w:val="88"/>
                          <w:szCs w:val="88"/>
                          <w:u w:val="none"/>
                        </w:rPr>
                        <w:t xml:space="preserve"> cofinanciada pola Unión Europea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6299835</wp:posOffset>
                </wp:positionH>
                <wp:positionV relativeFrom="page">
                  <wp:posOffset>4554220</wp:posOffset>
                </wp:positionV>
                <wp:extent cx="8101330" cy="2924810"/>
                <wp:effectExtent l="0" t="0" r="0" b="0"/>
                <wp:wrapNone/>
                <wp:docPr id="3" name="Marc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440" cy="292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overflowPunct w:val="false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Xunta Sans" w:hAnsi="Xunta Sans"/>
                                <w:color w:val="000000"/>
                                <w:sz w:val="64"/>
                                <w:szCs w:val="64"/>
                              </w:rPr>
                              <w:t xml:space="preserve">O obxectivo principal destas axudas é </w:t>
                            </w:r>
                            <w:r>
                              <w:rPr>
                                <w:rFonts w:eastAsia="SimSun" w:cs="Mangal" w:ascii="Xunta Sans" w:hAnsi="Xunta San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64"/>
                                <w:sz w:val="64"/>
                                <w:szCs w:val="64"/>
                                <w:u w:val="none"/>
                                <w:vertAlign w:val="baseline"/>
                                <w:em w:val="none"/>
                                <w:lang w:val="gl-ES" w:eastAsia="zh-CN" w:bidi="hi-IN"/>
                              </w:rPr>
                              <w:t>a realización da acción formativa de curta duración “………………………………</w:t>
                            </w:r>
                          </w:p>
                          <w:p>
                            <w:pPr>
                              <w:pStyle w:val="Contenidodelmarco"/>
                              <w:bidi w:val="0"/>
                              <w:rPr/>
                            </w:pPr>
                            <w:r>
                              <w:rPr>
                                <w:rFonts w:eastAsia="SimSun" w:cs="Mangal" w:ascii="Xunta Sans" w:hAnsi="Xunta San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64"/>
                                <w:sz w:val="64"/>
                                <w:szCs w:val="64"/>
                                <w:u w:val="none"/>
                                <w:vertAlign w:val="baseline"/>
                                <w:em w:val="none"/>
                                <w:lang w:val="gl-ES" w:eastAsia="zh-CN" w:bidi="hi-IN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eastAsia="SimSun" w:cs="Mangal" w:ascii="Xunta Sans" w:hAnsi="Xunta San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64"/>
                                <w:sz w:val="64"/>
                                <w:szCs w:val="64"/>
                                <w:u w:val="none"/>
                                <w:vertAlign w:val="baseline"/>
                                <w:em w:val="none"/>
                                <w:lang w:val="gl-ES" w:eastAsia="zh-CN" w:bidi="hi-IN"/>
                              </w:rPr>
                              <w:t>..” a desenvolver pola entidade beneficiaria “………………………...”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 de texto 2" path="m0,0l-2147483645,0l-2147483645,-2147483646l0,-2147483646xe" stroked="f" o:allowincell="f" style="position:absolute;margin-left:496.05pt;margin-top:358.6pt;width:637.85pt;height:230.2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overflowPunct w:val="false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ascii="Xunta Sans" w:hAnsi="Xunta Sans"/>
                          <w:color w:val="000000"/>
                          <w:sz w:val="64"/>
                          <w:szCs w:val="64"/>
                        </w:rPr>
                        <w:t xml:space="preserve">O obxectivo principal destas axudas é </w:t>
                      </w:r>
                      <w:r>
                        <w:rPr>
                          <w:rFonts w:eastAsia="SimSun" w:cs="Mangal" w:ascii="Xunta Sans" w:hAnsi="Xunta Sans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64"/>
                          <w:sz w:val="64"/>
                          <w:szCs w:val="64"/>
                          <w:u w:val="none"/>
                          <w:vertAlign w:val="baseline"/>
                          <w:em w:val="none"/>
                          <w:lang w:val="gl-ES" w:eastAsia="zh-CN" w:bidi="hi-IN"/>
                        </w:rPr>
                        <w:t>a realización da acción formativa de curta duración “………………………………</w:t>
                      </w:r>
                    </w:p>
                    <w:p>
                      <w:pPr>
                        <w:pStyle w:val="Contenidodelmarco"/>
                        <w:bidi w:val="0"/>
                        <w:rPr/>
                      </w:pPr>
                      <w:r>
                        <w:rPr>
                          <w:rFonts w:eastAsia="SimSun" w:cs="Mangal" w:ascii="Xunta Sans" w:hAnsi="Xunta Sans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64"/>
                          <w:sz w:val="64"/>
                          <w:szCs w:val="64"/>
                          <w:u w:val="none"/>
                          <w:vertAlign w:val="baseline"/>
                          <w:em w:val="none"/>
                          <w:lang w:val="gl-ES" w:eastAsia="zh-CN" w:bidi="hi-IN"/>
                        </w:rPr>
                        <w:t>…………………………………………………………</w:t>
                      </w:r>
                      <w:r>
                        <w:rPr>
                          <w:rFonts w:eastAsia="SimSun" w:cs="Mangal" w:ascii="Xunta Sans" w:hAnsi="Xunta Sans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64"/>
                          <w:sz w:val="64"/>
                          <w:szCs w:val="64"/>
                          <w:u w:val="none"/>
                          <w:vertAlign w:val="baseline"/>
                          <w:em w:val="none"/>
                          <w:lang w:val="gl-ES" w:eastAsia="zh-CN" w:bidi="hi-IN"/>
                        </w:rPr>
                        <w:t>..” a desenvolver pola entidade beneficiaria “………………………...”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6299835</wp:posOffset>
                </wp:positionH>
                <wp:positionV relativeFrom="page">
                  <wp:posOffset>7706995</wp:posOffset>
                </wp:positionV>
                <wp:extent cx="8101330" cy="2437130"/>
                <wp:effectExtent l="0" t="0" r="0" b="0"/>
                <wp:wrapNone/>
                <wp:docPr id="4" name="Marco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1440" cy="243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bidi w:val="0"/>
                              <w:rPr/>
                            </w:pPr>
                            <w:r>
                              <w:rPr>
                                <w:rFonts w:ascii="Xunta Sans" w:hAnsi="Xunta Sans"/>
                                <w:color w:val="000000"/>
                                <w:sz w:val="64"/>
                                <w:szCs w:val="64"/>
                              </w:rPr>
                              <w:t xml:space="preserve">O resultado que se pretende acadar </w:t>
                            </w:r>
                            <w:r>
                              <w:rPr>
                                <w:rFonts w:eastAsia="SimSun" w:cs="Mangal" w:ascii="Xunta Sans" w:hAnsi="Xunta San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auto"/>
                                <w:spacing w:val="0"/>
                                <w:w w:val="100"/>
                                <w:kern w:val="2"/>
                                <w:position w:val="0"/>
                                <w:sz w:val="64"/>
                                <w:sz w:val="64"/>
                                <w:szCs w:val="64"/>
                                <w:u w:val="none"/>
                                <w:vertAlign w:val="baseline"/>
                                <w:em w:val="none"/>
                                <w:lang w:val="gl-ES" w:eastAsia="zh-CN" w:bidi="hi-IN"/>
                              </w:rPr>
                              <w:t xml:space="preserve">é mellorar as capacidades da entidade beneficiaria e contribuír ao desenvolvemento profesional dos seus cadros de persoal. 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 de texto 3" path="m0,0l-2147483645,0l-2147483645,-2147483646l0,-2147483646xe" stroked="f" o:allowincell="f" style="position:absolute;margin-left:496.05pt;margin-top:606.85pt;width:637.85pt;height:191.8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bidi w:val="0"/>
                        <w:rPr/>
                      </w:pPr>
                      <w:r>
                        <w:rPr>
                          <w:rFonts w:ascii="Xunta Sans" w:hAnsi="Xunta Sans"/>
                          <w:color w:val="000000"/>
                          <w:sz w:val="64"/>
                          <w:szCs w:val="64"/>
                        </w:rPr>
                        <w:t xml:space="preserve">O resultado que se pretende acadar </w:t>
                      </w:r>
                      <w:r>
                        <w:rPr>
                          <w:rFonts w:eastAsia="SimSun" w:cs="Mangal" w:ascii="Xunta Sans" w:hAnsi="Xunta Sans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auto"/>
                          <w:spacing w:val="0"/>
                          <w:w w:val="100"/>
                          <w:kern w:val="2"/>
                          <w:position w:val="0"/>
                          <w:sz w:val="64"/>
                          <w:sz w:val="64"/>
                          <w:szCs w:val="64"/>
                          <w:u w:val="none"/>
                          <w:vertAlign w:val="baseline"/>
                          <w:em w:val="none"/>
                          <w:lang w:val="gl-ES" w:eastAsia="zh-CN" w:bidi="hi-IN"/>
                        </w:rPr>
                        <w:t xml:space="preserve">é mellorar as capacidades da entidade beneficiaria e contribuír ao desenvolvemento profesional dos seus cadros de persoal. 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5471160</wp:posOffset>
            </wp:positionH>
            <wp:positionV relativeFrom="paragraph">
              <wp:posOffset>635</wp:posOffset>
            </wp:positionV>
            <wp:extent cx="3704590" cy="791845"/>
            <wp:effectExtent l="0" t="0" r="0" b="0"/>
            <wp:wrapSquare wrapText="largest"/>
            <wp:docPr id="5" name="Imagen2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2 Copy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10163810</wp:posOffset>
            </wp:positionH>
            <wp:positionV relativeFrom="page">
              <wp:posOffset>641985</wp:posOffset>
            </wp:positionV>
            <wp:extent cx="4417060" cy="935990"/>
            <wp:effectExtent l="0" t="0" r="0" b="0"/>
            <wp:wrapSquare wrapText="largest"/>
            <wp:docPr id="6" name="Imagen4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4 Copy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513080</wp:posOffset>
            </wp:positionH>
            <wp:positionV relativeFrom="paragraph">
              <wp:posOffset>4776470</wp:posOffset>
            </wp:positionV>
            <wp:extent cx="4060190" cy="3725545"/>
            <wp:effectExtent l="0" t="0" r="0" b="0"/>
            <wp:wrapSquare wrapText="largest"/>
            <wp:docPr id="7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968" t="51557" r="65909" b="22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597535</wp:posOffset>
            </wp:positionH>
            <wp:positionV relativeFrom="page">
              <wp:posOffset>701040</wp:posOffset>
            </wp:positionV>
            <wp:extent cx="5198745" cy="757555"/>
            <wp:effectExtent l="0" t="0" r="0" b="0"/>
            <wp:wrapNone/>
            <wp:docPr id="8" name="Imax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x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23811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Xunta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gl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gl-ES" w:eastAsia="zh-CN" w:bidi="hi-IN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"/>
    <w:pPr/>
    <w:rPr>
      <w:rFonts w:cs="Lucida San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Contenidodelmarco">
    <w:name w:val="Contenido del marco"/>
    <w:basedOn w:val="Normal"/>
    <w:qFormat/>
    <w:pPr/>
    <w:rPr/>
  </w:style>
  <w:style w:type="paragraph" w:styleId="Contidodomarco">
    <w:name w:val="Contido do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466</TotalTime>
  <Application>LibreOffice/7.5.9.2$Windows_X86_64 LibreOffice_project/cdeefe45c17511d326101eed8008ac4092f278a9</Application>
  <AppVersion>15.0000</AppVersion>
  <Pages>1</Pages>
  <Words>60</Words>
  <Characters>404</Characters>
  <CharactersWithSpaces>462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2021-10-06T10:52:02Z</dcterms:created>
  <dc:creator/>
  <dc:description/>
  <dc:language>es-ES</dc:language>
  <cp:lastModifiedBy/>
  <cp:lastPrinted>2023-08-24T10:28:15Z</cp:lastPrinted>
  <dcterms:modified xsi:type="dcterms:W3CDTF">2025-07-08T14:14:50Z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