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"/>
        <w:spacing w:before="229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ind w:left="143" w:right="156" w:hanging="0"/>
        <w:jc w:val="both"/>
        <w:rPr>
          <w:color w:val="000000"/>
          <w:lang w:val="gl-ES"/>
        </w:rPr>
      </w:pPr>
      <w:r>
        <w:rPr>
          <w:lang w:val="gl-ES"/>
        </w:rPr>
        <w:t xml:space="preserve">DECLARACIÓN RESPONSABLE DA EXISTENCIA DOS ANEXOS VI ASINADOS POLAS PERSOAS TRABALLADORAS SUBVENCIONADAS INFORMÁNDOLLES DA SUBVENCIÓN DO SEU CONTRATO A TRAVÉS DA ORDE DO 16 DE MAIO DE 2025 POLA QUE SE ESTABLECEN AS BASES REGULADORAS DE AXUDAS A CENTROS ESPECIAIS DE EMPREGO CO FIN DE PROMOVER A INTEGRACIÓN LABORAL DAS PERSOAS CON DISCAPACIDADE </w:t>
      </w:r>
      <w:r>
        <w:rPr>
          <w:color w:val="000000"/>
          <w:lang w:val="gl-ES"/>
        </w:rPr>
        <w:t xml:space="preserve">E DO PROGRAMA DE INCENTIVOS ÁS EMPRESAS DE INSERCIÓN E ÁS SÚAS ENTIDADES PROMOTORAS, E SE PROCEDE Á SÚA CONVOCATORIA PARA O ANO 2025 </w:t>
      </w:r>
    </w:p>
    <w:p>
      <w:pPr>
        <w:pStyle w:val="Ttulo1"/>
        <w:ind w:left="143" w:right="156" w:hanging="0"/>
        <w:jc w:val="both"/>
        <w:rPr>
          <w:color w:val="000000"/>
          <w:lang w:val="gl-ES"/>
        </w:rPr>
      </w:pPr>
      <w:r>
        <w:rPr>
          <w:color w:val="000000"/>
          <w:lang w:val="gl-ES"/>
        </w:rPr>
        <w:t>(</w:t>
      </w:r>
      <w:r>
        <w:rPr>
          <w:color w:val="000000"/>
          <w:lang w:val="gl-ES"/>
        </w:rPr>
        <w:t xml:space="preserve">CÓDIGOS DE </w:t>
      </w:r>
      <w:r>
        <w:rPr>
          <w:color w:val="000000"/>
          <w:lang w:val="gl-ES"/>
        </w:rPr>
        <w:t xml:space="preserve">PROCEDEMENTO TR341K </w:t>
      </w:r>
      <w:r>
        <w:rPr>
          <w:color w:val="000000"/>
          <w:lang w:val="gl-ES"/>
        </w:rPr>
        <w:t>E TR341</w:t>
      </w:r>
      <w:r>
        <w:rPr>
          <w:color w:val="000000"/>
          <w:lang w:val="gl-ES"/>
        </w:rPr>
        <w:t>M)</w:t>
      </w:r>
      <w:bookmarkStart w:id="0" w:name="_GoBack"/>
      <w:bookmarkStart w:id="1" w:name="_Hlk198710071"/>
      <w:bookmarkEnd w:id="0"/>
      <w:bookmarkEnd w:id="1"/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color w:val="000000"/>
          <w:lang w:val="gl-ES"/>
        </w:rPr>
      </w:pPr>
      <w:r>
        <w:rPr>
          <w:color w:val="000000"/>
          <w:lang w:val="gl-ES"/>
        </w:rPr>
        <w:t>D./Dna.</w:t>
      </w:r>
      <w:r>
        <w:rPr>
          <w:color w:val="000000"/>
          <w:spacing w:val="30"/>
          <w:lang w:val="gl-ES"/>
        </w:rPr>
        <w:t xml:space="preserve"> </w:t>
      </w:r>
      <w:r>
        <w:rPr>
          <w:rFonts w:ascii="Times New Roman" w:hAnsi="Times New Roman"/>
          <w:color w:val="000000"/>
          <w:u w:val="single"/>
          <w:lang w:val="gl-ES"/>
        </w:rPr>
        <w:tab/>
        <w:tab/>
        <w:tab/>
      </w:r>
      <w:r>
        <w:rPr>
          <w:color w:val="000000"/>
          <w:lang w:val="gl-ES"/>
        </w:rPr>
        <w:t>,</w:t>
      </w:r>
      <w:r>
        <w:rPr>
          <w:color w:val="000000"/>
          <w:spacing w:val="40"/>
          <w:lang w:val="gl-ES"/>
        </w:rPr>
        <w:t xml:space="preserve"> </w:t>
      </w:r>
      <w:r>
        <w:rPr>
          <w:color w:val="000000"/>
          <w:lang w:val="gl-ES"/>
        </w:rPr>
        <w:t>con</w:t>
      </w:r>
      <w:r>
        <w:rPr>
          <w:color w:val="000000"/>
          <w:spacing w:val="40"/>
          <w:lang w:val="gl-ES"/>
        </w:rPr>
        <w:t xml:space="preserve"> </w:t>
      </w:r>
      <w:r>
        <w:rPr>
          <w:color w:val="000000"/>
          <w:lang w:val="gl-ES"/>
        </w:rPr>
        <w:t>DNI</w:t>
      </w:r>
      <w:r>
        <w:rPr>
          <w:color w:val="000000"/>
          <w:spacing w:val="40"/>
          <w:lang w:val="gl-ES"/>
        </w:rPr>
        <w:t xml:space="preserve"> </w:t>
      </w:r>
      <w:r>
        <w:rPr>
          <w:color w:val="000000"/>
          <w:lang w:val="gl-ES"/>
        </w:rPr>
        <w:t>número</w:t>
      </w:r>
      <w:r>
        <w:rPr>
          <w:color w:val="000000"/>
          <w:spacing w:val="30"/>
          <w:lang w:val="gl-ES"/>
        </w:rPr>
        <w:t xml:space="preserve"> </w:t>
      </w:r>
      <w:r>
        <w:rPr>
          <w:rFonts w:ascii="Times New Roman" w:hAnsi="Times New Roman"/>
          <w:color w:val="000000"/>
          <w:u w:val="single"/>
          <w:lang w:val="gl-ES"/>
        </w:rPr>
        <w:tab/>
      </w:r>
      <w:r>
        <w:rPr>
          <w:color w:val="000000"/>
          <w:lang w:val="gl-ES"/>
        </w:rPr>
        <w:t>,</w:t>
      </w:r>
      <w:r>
        <w:rPr>
          <w:color w:val="000000"/>
          <w:spacing w:val="-2"/>
          <w:lang w:val="gl-ES"/>
        </w:rPr>
        <w:t xml:space="preserve"> </w:t>
      </w:r>
      <w:r>
        <w:rPr>
          <w:color w:val="000000"/>
          <w:lang w:val="gl-ES"/>
        </w:rPr>
        <w:t xml:space="preserve">en nome propio ou como </w:t>
      </w:r>
      <w:r>
        <w:rPr>
          <w:rFonts w:ascii="Times New Roman" w:hAnsi="Times New Roman"/>
          <w:color w:val="000000"/>
          <w:u w:val="single"/>
          <w:lang w:val="gl-ES"/>
        </w:rPr>
        <w:tab/>
      </w:r>
      <w:r>
        <w:rPr>
          <w:color w:val="000000"/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color w:val="000000"/>
          <w:u w:val="single"/>
          <w:lang w:val="gl-ES"/>
        </w:rPr>
        <w:tab/>
        <w:tab/>
      </w:r>
      <w:r>
        <w:rPr>
          <w:color w:val="000000"/>
          <w:lang w:val="gl-ES"/>
        </w:rPr>
        <w:t xml:space="preserve">con C.I.F. </w:t>
      </w:r>
      <w:r>
        <w:rPr>
          <w:rFonts w:ascii="Times New Roman" w:hAnsi="Times New Roman"/>
          <w:color w:val="000000"/>
          <w:u w:val="single"/>
          <w:lang w:val="gl-ES"/>
        </w:rPr>
        <w:tab/>
        <w:tab/>
      </w:r>
      <w:r>
        <w:rPr>
          <w:color w:val="000000"/>
          <w:spacing w:val="-10"/>
          <w:lang w:val="gl-ES"/>
        </w:rPr>
        <w:t>,</w:t>
      </w:r>
    </w:p>
    <w:p>
      <w:pPr>
        <w:pStyle w:val="Ttulo1"/>
        <w:spacing w:before="255" w:after="0"/>
        <w:rPr>
          <w:color w:val="000000"/>
          <w:lang w:val="gl-ES"/>
        </w:rPr>
      </w:pPr>
      <w:r>
        <w:rPr>
          <w:color w:val="000000"/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color w:val="000000"/>
          <w:lang w:val="gl-ES"/>
        </w:rPr>
      </w:pPr>
      <w:r>
        <w:rPr>
          <w:color w:val="000000"/>
          <w:lang w:val="gl-ES"/>
        </w:rPr>
        <w:t>Que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os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datos</w:t>
      </w:r>
      <w:r>
        <w:rPr>
          <w:color w:val="000000"/>
          <w:spacing w:val="-4"/>
          <w:lang w:val="gl-ES"/>
        </w:rPr>
        <w:t xml:space="preserve"> </w:t>
      </w:r>
      <w:r>
        <w:rPr>
          <w:color w:val="000000"/>
          <w:lang w:val="gl-ES"/>
        </w:rPr>
        <w:t>para</w:t>
      </w:r>
      <w:r>
        <w:rPr>
          <w:color w:val="000000"/>
          <w:spacing w:val="-5"/>
          <w:lang w:val="gl-ES"/>
        </w:rPr>
        <w:t xml:space="preserve"> </w:t>
      </w:r>
      <w:r>
        <w:rPr>
          <w:color w:val="000000"/>
          <w:lang w:val="gl-ES"/>
        </w:rPr>
        <w:t>practicar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toda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clase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de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requirimentos,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comunicacións</w:t>
      </w:r>
      <w:r>
        <w:rPr>
          <w:color w:val="000000"/>
          <w:spacing w:val="-4"/>
          <w:lang w:val="gl-ES"/>
        </w:rPr>
        <w:t xml:space="preserve"> </w:t>
      </w:r>
      <w:r>
        <w:rPr>
          <w:color w:val="000000"/>
          <w:lang w:val="gl-ES"/>
        </w:rPr>
        <w:t>e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notificacións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cos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efectos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xurídicos</w:t>
      </w:r>
      <w:r>
        <w:rPr>
          <w:color w:val="000000"/>
          <w:spacing w:val="-4"/>
          <w:lang w:val="gl-ES"/>
        </w:rPr>
        <w:t xml:space="preserve"> </w:t>
      </w:r>
      <w:r>
        <w:rPr>
          <w:color w:val="000000"/>
          <w:lang w:val="gl-ES"/>
        </w:rPr>
        <w:t>establecidos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pola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normativa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aplicable</w:t>
      </w:r>
      <w:r>
        <w:rPr>
          <w:color w:val="000000"/>
          <w:spacing w:val="-5"/>
          <w:lang w:val="gl-ES"/>
        </w:rPr>
        <w:t xml:space="preserve"> </w:t>
      </w:r>
      <w:r>
        <w:rPr>
          <w:color w:val="000000"/>
          <w:lang w:val="gl-ES"/>
        </w:rPr>
        <w:t>son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os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 xml:space="preserve">seguintes: Dirección de correo electrónico: </w:t>
      </w:r>
      <w:r>
        <w:rPr>
          <w:rFonts w:ascii="Times New Roman" w:hAnsi="Times New Roman"/>
          <w:color w:val="000000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color w:val="000000"/>
          <w:lang w:val="gl-ES"/>
        </w:rPr>
      </w:pPr>
      <w:r>
        <w:rPr>
          <w:color w:val="000000"/>
          <w:lang w:val="gl-ES"/>
        </w:rPr>
        <w:t xml:space="preserve">Domicilio social: </w:t>
      </w:r>
      <w:r>
        <w:rPr>
          <w:rFonts w:ascii="Times New Roman" w:hAnsi="Times New Roman"/>
          <w:color w:val="000000"/>
          <w:u w:val="single"/>
          <w:lang w:val="gl-ES"/>
        </w:rPr>
        <w:tab/>
      </w:r>
      <w:r>
        <w:rPr>
          <w:color w:val="000000"/>
          <w:lang w:val="gl-ES"/>
        </w:rPr>
        <w:t xml:space="preserve">C.P. </w:t>
      </w:r>
      <w:r>
        <w:rPr>
          <w:rFonts w:ascii="Times New Roman" w:hAnsi="Times New Roman"/>
          <w:color w:val="000000"/>
          <w:u w:val="single"/>
          <w:lang w:val="gl-ES"/>
        </w:rPr>
        <w:tab/>
      </w:r>
      <w:r>
        <w:rPr>
          <w:color w:val="000000"/>
          <w:lang w:val="gl-ES"/>
        </w:rPr>
        <w:t xml:space="preserve">Poboación </w:t>
      </w:r>
      <w:r>
        <w:rPr>
          <w:rFonts w:ascii="Times New Roman" w:hAnsi="Times New Roman"/>
          <w:color w:val="000000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color w:val="000000"/>
          <w:lang w:val="gl-ES"/>
        </w:rPr>
      </w:pPr>
      <w:r>
        <w:rPr>
          <w:color w:val="000000"/>
          <w:lang w:val="gl-ES"/>
        </w:rPr>
        <w:t xml:space="preserve">Teléfono: </w:t>
      </w:r>
      <w:r>
        <w:rPr>
          <w:rFonts w:ascii="Times New Roman" w:hAnsi="Times New Roman"/>
          <w:color w:val="000000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color w:val="000000"/>
          <w:lang w:val="gl-ES"/>
        </w:rPr>
      </w:pPr>
      <w:r>
        <w:rPr>
          <w:color w:val="000000"/>
          <w:lang w:val="gl-ES"/>
        </w:rPr>
        <w:t>Persoa</w:t>
      </w:r>
      <w:r>
        <w:rPr>
          <w:color w:val="000000"/>
          <w:spacing w:val="-1"/>
          <w:lang w:val="gl-ES"/>
        </w:rPr>
        <w:t xml:space="preserve"> </w:t>
      </w:r>
      <w:r>
        <w:rPr>
          <w:color w:val="000000"/>
          <w:lang w:val="gl-ES"/>
        </w:rPr>
        <w:t>de</w:t>
      </w:r>
      <w:r>
        <w:rPr>
          <w:color w:val="000000"/>
          <w:spacing w:val="-3"/>
          <w:lang w:val="gl-ES"/>
        </w:rPr>
        <w:t xml:space="preserve"> </w:t>
      </w:r>
      <w:r>
        <w:rPr>
          <w:color w:val="000000"/>
          <w:lang w:val="gl-ES"/>
        </w:rPr>
        <w:t>contacto:</w:t>
      </w:r>
      <w:r>
        <w:rPr>
          <w:color w:val="000000"/>
          <w:spacing w:val="-1"/>
          <w:lang w:val="gl-ES"/>
        </w:rPr>
        <w:t xml:space="preserve"> </w:t>
      </w:r>
      <w:r>
        <w:rPr>
          <w:rFonts w:ascii="Times New Roman" w:hAnsi="Times New Roman"/>
          <w:color w:val="000000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color w:val="000000"/>
          <w:lang w:val="gl-ES"/>
        </w:rPr>
      </w:pPr>
      <w:r>
        <w:rPr>
          <w:rFonts w:ascii="Times New Roman" w:hAnsi="Times New Roman"/>
          <w:color w:val="000000"/>
          <w:lang w:val="gl-ES"/>
        </w:rPr>
      </w:r>
    </w:p>
    <w:p>
      <w:pPr>
        <w:pStyle w:val="Ttulo1"/>
        <w:rPr>
          <w:color w:val="000000"/>
          <w:lang w:val="gl-ES"/>
        </w:rPr>
      </w:pPr>
      <w:r>
        <w:rPr>
          <w:color w:val="000000"/>
          <w:lang w:val="gl-ES"/>
        </w:rPr>
        <w:t>DECLARA</w:t>
      </w:r>
      <w:r>
        <w:rPr>
          <w:color w:val="000000"/>
          <w:spacing w:val="-7"/>
          <w:lang w:val="gl-ES"/>
        </w:rPr>
        <w:t xml:space="preserve"> </w:t>
      </w:r>
      <w:r>
        <w:rPr>
          <w:color w:val="000000"/>
          <w:lang w:val="gl-ES"/>
        </w:rPr>
        <w:t>BAIXO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A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lang w:val="gl-ES"/>
        </w:rPr>
        <w:t>SÚA</w:t>
      </w:r>
      <w:r>
        <w:rPr>
          <w:color w:val="000000"/>
          <w:spacing w:val="-6"/>
          <w:lang w:val="gl-ES"/>
        </w:rPr>
        <w:t xml:space="preserve"> </w:t>
      </w:r>
      <w:r>
        <w:rPr>
          <w:color w:val="000000"/>
          <w:spacing w:val="-2"/>
          <w:lang w:val="gl-ES"/>
        </w:rPr>
        <w:t>RESPONSABILIDADE</w:t>
      </w:r>
    </w:p>
    <w:p>
      <w:pPr>
        <w:pStyle w:val="Corpo"/>
        <w:spacing w:before="256" w:after="0"/>
        <w:ind w:left="143" w:right="64" w:hanging="0"/>
        <w:rPr>
          <w:color w:val="000000"/>
          <w:lang w:val="gl-ES"/>
        </w:rPr>
      </w:pPr>
      <w:r>
        <w:rPr>
          <w:color w:val="000000"/>
          <w:lang w:val="gl-ES"/>
        </w:rPr>
        <w:t>Que o CEE _______________________________ _________dispón dos documentos orixinais asinados, nos que se lles informa acerca da subvención do seu contrato (Anexo VI), polas seguintes persoas traballadoras. Código procedemento____________________</w:t>
      </w:r>
    </w:p>
    <w:p>
      <w:pPr>
        <w:pStyle w:val="Corpo"/>
        <w:spacing w:before="256" w:after="0"/>
        <w:ind w:left="143" w:right="64" w:hanging="0"/>
        <w:rPr>
          <w:color w:val="000000"/>
          <w:lang w:val="gl-ES"/>
        </w:rPr>
      </w:pPr>
      <w:r>
        <w:rPr>
          <w:color w:val="000000"/>
          <w:lang w:val="gl-ES"/>
        </w:rPr>
      </w:r>
    </w:p>
    <w:tbl>
      <w:tblPr>
        <w:tblW w:w="1279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955"/>
        <w:gridCol w:w="3838"/>
      </w:tblGrid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jc w:val="center"/>
              <w:rPr>
                <w:color w:val="000000"/>
                <w:lang w:val="gl-E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gl-ES"/>
              </w:rPr>
              <w:t>NOME E APELIDOS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jc w:val="center"/>
              <w:rPr>
                <w:color w:val="000000"/>
                <w:lang w:val="gl-E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gl-ES"/>
              </w:rPr>
              <w:t>DNI / NIE</w:t>
            </w:r>
          </w:p>
        </w:tc>
      </w:tr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idodetboa"/>
              <w:widowControl w:val="false"/>
              <w:rPr>
                <w:color w:val="000000"/>
                <w:sz w:val="21"/>
                <w:szCs w:val="21"/>
                <w:lang w:val="gl-ES"/>
              </w:rPr>
            </w:pPr>
            <w:r>
              <w:rPr>
                <w:color w:val="000000"/>
                <w:sz w:val="21"/>
                <w:szCs w:val="21"/>
                <w:lang w:val="gl-ES"/>
              </w:rPr>
            </w:r>
          </w:p>
        </w:tc>
      </w:tr>
    </w:tbl>
    <w:p>
      <w:pPr>
        <w:pStyle w:val="Normal"/>
        <w:ind w:left="143" w:hanging="0"/>
        <w:rPr>
          <w:color w:val="000000"/>
          <w:lang w:val="gl-ES"/>
        </w:rPr>
      </w:pPr>
      <w:r>
        <w:rPr>
          <w:b/>
          <w:color w:val="000000"/>
          <w:sz w:val="21"/>
          <w:lang w:val="gl-ES"/>
        </w:rPr>
        <w:t>Na</w:t>
      </w:r>
      <w:r>
        <w:rPr>
          <w:b/>
          <w:color w:val="000000"/>
          <w:spacing w:val="-5"/>
          <w:sz w:val="21"/>
          <w:lang w:val="gl-ES"/>
        </w:rPr>
        <w:t xml:space="preserve"> </w:t>
      </w:r>
      <w:r>
        <w:rPr>
          <w:b/>
          <w:color w:val="000000"/>
          <w:sz w:val="21"/>
          <w:lang w:val="gl-ES"/>
        </w:rPr>
        <w:t>data</w:t>
      </w:r>
      <w:r>
        <w:rPr>
          <w:b/>
          <w:color w:val="000000"/>
          <w:spacing w:val="-5"/>
          <w:sz w:val="21"/>
          <w:lang w:val="gl-ES"/>
        </w:rPr>
        <w:t xml:space="preserve"> </w:t>
      </w:r>
      <w:r>
        <w:rPr>
          <w:b/>
          <w:color w:val="000000"/>
          <w:sz w:val="21"/>
          <w:lang w:val="gl-ES"/>
        </w:rPr>
        <w:t>da</w:t>
      </w:r>
      <w:r>
        <w:rPr>
          <w:b/>
          <w:color w:val="000000"/>
          <w:spacing w:val="-5"/>
          <w:sz w:val="21"/>
          <w:lang w:val="gl-ES"/>
        </w:rPr>
        <w:t xml:space="preserve"> </w:t>
      </w:r>
      <w:r>
        <w:rPr>
          <w:b/>
          <w:color w:val="000000"/>
          <w:sz w:val="21"/>
          <w:lang w:val="gl-ES"/>
        </w:rPr>
        <w:t>sinatura</w:t>
      </w:r>
      <w:r>
        <w:rPr>
          <w:b/>
          <w:color w:val="000000"/>
          <w:spacing w:val="-4"/>
          <w:sz w:val="21"/>
          <w:lang w:val="gl-ES"/>
        </w:rPr>
        <w:t xml:space="preserve"> </w:t>
      </w:r>
      <w:r>
        <w:rPr>
          <w:b/>
          <w:color w:val="000000"/>
          <w:spacing w:val="-2"/>
          <w:sz w:val="21"/>
          <w:lang w:val="gl-ES"/>
        </w:rPr>
        <w:t>electrónica.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992" w:right="992" w:gutter="0" w:header="0" w:top="900" w:footer="1340" w:bottom="154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link w:val="Cabeceira"/>
    <w:uiPriority w:val="99"/>
    <w:qFormat/>
    <w:rsid w:val="00dc1294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link w:val="Pdepxina"/>
    <w:uiPriority w:val="99"/>
    <w:qFormat/>
    <w:rsid w:val="00dc1294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dc129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dc129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paragraph" w:styleId="Contidodetboa" w:customStyle="1">
    <w:name w:val="Contido de táboa"/>
    <w:basedOn w:val="Normal"/>
    <w:qFormat/>
    <w:pPr>
      <w:suppressLineNumbers/>
    </w:pPr>
    <w:rPr/>
  </w:style>
  <w:style w:type="paragraph" w:styleId="Ttulodetboa" w:customStyle="1">
    <w:name w:val="Título de táboa"/>
    <w:basedOn w:val="Contidodetbo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LibreOffice/7.2.6.2$Windows_X86_64 LibreOffice_project/b0ec3a565991f7569a5a7f5d24fed7f52653d754</Application>
  <AppVersion>15.0000</AppVersion>
  <Pages>1</Pages>
  <Words>223</Words>
  <Characters>1315</Characters>
  <CharactersWithSpaces>1541</CharactersWithSpaces>
  <Paragraphs>18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2025-05-13T12:25:00Z</dcterms:created>
  <dc:creator>Villaverde Nuñez, María Isabel</dc:creator>
  <dc:description/>
  <dc:language>gl-ES</dc:language>
  <cp:lastModifiedBy/>
  <dcterms:modified xsi:type="dcterms:W3CDTF">2025-05-21T14:31:23Z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